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9E" w:rsidRDefault="00CA4E42" w:rsidP="005E41C4">
      <w:pPr>
        <w:tabs>
          <w:tab w:val="left" w:pos="648"/>
          <w:tab w:val="center" w:pos="4156"/>
        </w:tabs>
        <w:bidi/>
        <w:spacing w:after="0" w:line="240" w:lineRule="auto"/>
        <w:jc w:val="center"/>
        <w:rPr>
          <w:rFonts w:ascii="Irnafont_4" w:hAnsi="Irnafont_4" w:cs="Yagut"/>
          <w:b/>
          <w:bCs/>
          <w:sz w:val="44"/>
          <w:szCs w:val="44"/>
          <w:rtl/>
          <w:lang w:bidi="fa-IR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j0240719" style="position:absolute;left:0;text-align:left;margin-left:5in;margin-top:-34.6pt;width:81.35pt;height:110.6pt;z-index:3;visibility:visible">
            <v:imagedata r:id="rId8" o:title=""/>
          </v:shape>
        </w:pict>
      </w:r>
      <w:r w:rsidR="0058199E">
        <w:rPr>
          <w:rFonts w:ascii="Irnafont_4" w:hAnsi="Irnafont_4" w:cs="Yagut"/>
          <w:b/>
          <w:bCs/>
          <w:sz w:val="52"/>
          <w:szCs w:val="52"/>
          <w:rtl/>
          <w:lang w:bidi="fa-IR"/>
        </w:rPr>
        <w:t xml:space="preserve">                              </w:t>
      </w:r>
      <w:r w:rsidR="0058199E">
        <w:rPr>
          <w:rFonts w:ascii="Irnafont_4" w:hAnsi="Irnafont_4" w:cs="Yagut" w:hint="eastAsia"/>
          <w:b/>
          <w:bCs/>
          <w:sz w:val="52"/>
          <w:szCs w:val="52"/>
          <w:rtl/>
          <w:lang w:bidi="fa-IR"/>
        </w:rPr>
        <w:t>كنفــرانس</w:t>
      </w:r>
      <w:r w:rsidR="0058199E">
        <w:rPr>
          <w:rFonts w:ascii="Irnafont_4" w:hAnsi="Irnafont_4" w:cs="Yagut"/>
          <w:b/>
          <w:bCs/>
          <w:sz w:val="52"/>
          <w:szCs w:val="52"/>
          <w:rtl/>
          <w:lang w:bidi="fa-IR"/>
        </w:rPr>
        <w:t xml:space="preserve"> </w:t>
      </w:r>
      <w:r w:rsidR="0058199E">
        <w:rPr>
          <w:rFonts w:ascii="Irnafont_4" w:hAnsi="Irnafont_4" w:cs="Yagut" w:hint="eastAsia"/>
          <w:b/>
          <w:bCs/>
          <w:sz w:val="52"/>
          <w:szCs w:val="52"/>
          <w:rtl/>
          <w:lang w:bidi="fa-IR"/>
        </w:rPr>
        <w:t>صبحگاهي</w:t>
      </w:r>
    </w:p>
    <w:p w:rsidR="0058199E" w:rsidRDefault="0058199E" w:rsidP="00221F3B">
      <w:pPr>
        <w:tabs>
          <w:tab w:val="left" w:pos="648"/>
          <w:tab w:val="center" w:pos="4156"/>
        </w:tabs>
        <w:bidi/>
        <w:spacing w:after="0" w:line="240" w:lineRule="auto"/>
        <w:ind w:left="720"/>
        <w:jc w:val="center"/>
        <w:rPr>
          <w:rFonts w:ascii="Irnafont_4" w:hAnsi="Irnafont_4" w:cs="Yagut"/>
          <w:b/>
          <w:bCs/>
          <w:sz w:val="36"/>
          <w:szCs w:val="36"/>
          <w:lang w:bidi="fa-IR"/>
        </w:rPr>
      </w:pPr>
      <w:r>
        <w:rPr>
          <w:rFonts w:ascii="Irnafont_4" w:hAnsi="Irnafont_4" w:cs="Yagut" w:hint="eastAsia"/>
          <w:b/>
          <w:bCs/>
          <w:sz w:val="32"/>
          <w:szCs w:val="32"/>
          <w:rtl/>
          <w:lang w:bidi="fa-IR"/>
        </w:rPr>
        <w:t>ّآبان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="Irnafont_4" w:hAnsi="Irnafont_4" w:cs="Yagut" w:hint="eastAsia"/>
          <w:b/>
          <w:bCs/>
          <w:sz w:val="36"/>
          <w:szCs w:val="36"/>
          <w:rtl/>
          <w:lang w:bidi="fa-IR"/>
        </w:rPr>
        <w:t>ماه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1396     </w:t>
      </w:r>
      <w:r>
        <w:rPr>
          <w:rFonts w:ascii="Irnafont_4" w:hAnsi="Irnafont_4" w:cs="Yagut" w:hint="eastAsia"/>
          <w:b/>
          <w:bCs/>
          <w:sz w:val="36"/>
          <w:szCs w:val="36"/>
          <w:rtl/>
          <w:lang w:bidi="fa-IR"/>
        </w:rPr>
        <w:t>سـاعت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9-8 </w:t>
      </w:r>
      <w:r>
        <w:rPr>
          <w:rFonts w:ascii="Irnafont_4" w:hAnsi="Irnafont_4" w:cs="Yagut" w:hint="eastAsia"/>
          <w:b/>
          <w:bCs/>
          <w:sz w:val="36"/>
          <w:szCs w:val="36"/>
          <w:rtl/>
          <w:lang w:bidi="fa-IR"/>
        </w:rPr>
        <w:t>صبـح</w:t>
      </w:r>
    </w:p>
    <w:tbl>
      <w:tblPr>
        <w:bidiVisual/>
        <w:tblW w:w="10828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057"/>
        <w:gridCol w:w="5352"/>
        <w:gridCol w:w="2858"/>
      </w:tblGrid>
      <w:tr w:rsidR="0058199E" w:rsidTr="00060753">
        <w:trPr>
          <w:trHeight w:val="801"/>
          <w:jc w:val="center"/>
        </w:trPr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b/>
                <w:bCs/>
                <w:sz w:val="28"/>
                <w:szCs w:val="28"/>
                <w:rtl/>
                <w:lang w:bidi="fa-IR"/>
              </w:rPr>
              <w:t>ا</w:t>
            </w:r>
            <w:r>
              <w:rPr>
                <w:rFonts w:cs="Nazanin" w:hint="eastAsia"/>
                <w:b/>
                <w:bCs/>
                <w:sz w:val="28"/>
                <w:szCs w:val="28"/>
                <w:rtl/>
              </w:rPr>
              <w:t>يام</w:t>
            </w:r>
            <w:r>
              <w:rPr>
                <w:rFonts w:cs="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sz w:val="28"/>
                <w:szCs w:val="28"/>
                <w:rtl/>
              </w:rPr>
              <w:t>هفته</w:t>
            </w:r>
          </w:p>
        </w:tc>
        <w:tc>
          <w:tcPr>
            <w:tcW w:w="7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 w:hint="eastAsia"/>
                <w:b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581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36"/>
                <w:szCs w:val="36"/>
                <w:lang w:bidi="fa-IR"/>
              </w:rPr>
            </w:pPr>
            <w:bookmarkStart w:id="0" w:name="_GoBack"/>
            <w:bookmarkEnd w:id="0"/>
            <w:r>
              <w:rPr>
                <w:rFonts w:cs="Nazanin" w:hint="eastAsia"/>
                <w:b/>
                <w:bCs/>
                <w:sz w:val="36"/>
                <w:szCs w:val="36"/>
                <w:rtl/>
                <w:lang w:bidi="fa-IR"/>
              </w:rPr>
              <w:t>موضــوع</w:t>
            </w:r>
          </w:p>
        </w:tc>
        <w:tc>
          <w:tcPr>
            <w:tcW w:w="305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0A0A0"/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36"/>
                <w:szCs w:val="36"/>
              </w:rPr>
            </w:pPr>
            <w:r>
              <w:rPr>
                <w:rFonts w:cs="Nazanin" w:hint="eastAsia"/>
                <w:b/>
                <w:bCs/>
                <w:sz w:val="36"/>
                <w:szCs w:val="36"/>
                <w:rtl/>
              </w:rPr>
              <w:t>سخنران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5A68E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2D &amp; M-Mode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صادق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پور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5A68E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Coronary Angiography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پيغمبري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Cardiac Catheterization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صنعتي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فيلم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خواني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بهرام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محبي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Quantification in Echocardiography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عليزاده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اصل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 xml:space="preserve">Pheripheral Vascular System </w:t>
            </w:r>
          </w:p>
          <w:p w:rsidR="0058199E" w:rsidRDefault="0058199E" w:rsidP="0097704F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(Anatomy &amp; Clinical Points)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صادقي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پور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EP Tracing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Pr="00942976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عليزاده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ECG (2)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مددي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97704F">
            <w:pPr>
              <w:tabs>
                <w:tab w:val="left" w:pos="1404"/>
                <w:tab w:val="center" w:pos="2052"/>
                <w:tab w:val="right" w:pos="2340"/>
              </w:tabs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Physical Exam (2)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Pr="00942976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كياور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Evaluation of Diastolic Dysfunction by TTE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Pr="00942976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سميعي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TPM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فاضلي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فر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آزمايشات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ژنتيك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بيماريهاي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قلبي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عروقي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مهديه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AF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امكان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جو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6D264B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 xml:space="preserve">Mechanismp of Cardiac </w:t>
            </w:r>
          </w:p>
          <w:p w:rsidR="0058199E" w:rsidRDefault="0058199E" w:rsidP="0097704F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 xml:space="preserve">Contraction &amp; Relaxation 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نادري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MPI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ملك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Journal Club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زاهدمهر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Sudden Cardiac Death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صدرعاملي</w:t>
            </w:r>
          </w:p>
        </w:tc>
      </w:tr>
      <w:tr w:rsidR="0058199E" w:rsidTr="001131CC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STEMI (Management)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عالم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زاده</w:t>
            </w:r>
          </w:p>
        </w:tc>
      </w:tr>
      <w:tr w:rsidR="0058199E" w:rsidTr="001131CC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C.X.Ray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پورعلي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اكبر</w:t>
            </w:r>
          </w:p>
        </w:tc>
      </w:tr>
      <w:tr w:rsidR="0058199E" w:rsidTr="001131CC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ASD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خواجعلي</w:t>
            </w:r>
          </w:p>
        </w:tc>
      </w:tr>
      <w:tr w:rsidR="0058199E" w:rsidTr="00060753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581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060753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Vascular Complicatin of Angiography</w:t>
            </w:r>
          </w:p>
        </w:tc>
        <w:tc>
          <w:tcPr>
            <w:tcW w:w="305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199E" w:rsidRDefault="0058199E" w:rsidP="00060753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موسوي</w:t>
            </w:r>
          </w:p>
        </w:tc>
      </w:tr>
    </w:tbl>
    <w:p w:rsidR="0058199E" w:rsidRDefault="00CA4E42" w:rsidP="002468F6">
      <w:pPr>
        <w:tabs>
          <w:tab w:val="left" w:pos="648"/>
          <w:tab w:val="center" w:pos="4156"/>
        </w:tabs>
        <w:bidi/>
        <w:spacing w:after="0" w:line="240" w:lineRule="auto"/>
        <w:jc w:val="center"/>
        <w:rPr>
          <w:rFonts w:ascii="Irnafont_4" w:hAnsi="Irnafont_4" w:cs="Yagut"/>
          <w:b/>
          <w:bCs/>
          <w:sz w:val="24"/>
          <w:szCs w:val="24"/>
          <w:lang w:bidi="fa-I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pt;margin-top:10.75pt;width:124.15pt;height:45pt;z-index:4;mso-position-horizontal-relative:text;mso-position-vertical-relative:text" strokecolor="white">
            <v:textbox style="mso-next-textbox:#_x0000_s1027">
              <w:txbxContent>
                <w:p w:rsidR="0058199E" w:rsidRDefault="0058199E" w:rsidP="005E41C4">
                  <w:pPr>
                    <w:bidi/>
                    <w:spacing w:after="0" w:line="240" w:lineRule="auto"/>
                    <w:jc w:val="center"/>
                    <w:rPr>
                      <w:rFonts w:cs="Yagut"/>
                      <w:b/>
                      <w:bCs/>
                      <w:lang w:bidi="fa-IR"/>
                    </w:rPr>
                  </w:pP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مدير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قلب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و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عروق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   </w:t>
                  </w:r>
                </w:p>
                <w:p w:rsidR="0058199E" w:rsidRDefault="0058199E" w:rsidP="005E41C4">
                  <w:pPr>
                    <w:bidi/>
                    <w:spacing w:after="0" w:line="240" w:lineRule="auto"/>
                    <w:jc w:val="center"/>
                    <w:rPr>
                      <w:rFonts w:cs="Yagut"/>
                      <w:b/>
                      <w:bCs/>
                      <w:lang w:bidi="fa-IR"/>
                    </w:rPr>
                  </w:pP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دكتر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مهدي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پيغمبري</w:t>
                  </w:r>
                </w:p>
              </w:txbxContent>
            </v:textbox>
            <w10:wrap anchorx="page"/>
          </v:shape>
        </w:pict>
      </w:r>
      <w:r w:rsidR="0058199E">
        <w:rPr>
          <w:rFonts w:ascii="Irnafont_4" w:hAnsi="Irnafont_4" w:cs="Yagut"/>
          <w:b/>
          <w:bCs/>
          <w:sz w:val="24"/>
          <w:szCs w:val="24"/>
          <w:rtl/>
          <w:lang w:bidi="fa-IR"/>
        </w:rPr>
        <w:br w:type="page"/>
      </w:r>
      <w:r>
        <w:rPr>
          <w:noProof/>
        </w:rPr>
        <w:lastRenderedPageBreak/>
        <w:pict>
          <v:shape id="_x0000_s1028" type="#_x0000_t75" alt="j0240719" style="position:absolute;left:0;text-align:left;margin-left:351pt;margin-top:-21.85pt;width:81.35pt;height:110.6pt;z-index:1;visibility:visible">
            <v:imagedata r:id="rId8" o:title=""/>
          </v:shape>
        </w:pict>
      </w:r>
    </w:p>
    <w:p w:rsidR="0058199E" w:rsidRDefault="0058199E" w:rsidP="002468F6">
      <w:pPr>
        <w:tabs>
          <w:tab w:val="left" w:pos="648"/>
          <w:tab w:val="center" w:pos="4156"/>
        </w:tabs>
        <w:bidi/>
        <w:spacing w:after="0" w:line="240" w:lineRule="auto"/>
        <w:jc w:val="center"/>
        <w:rPr>
          <w:rFonts w:ascii="Irnafont_4" w:hAnsi="Irnafont_4" w:cs="Yagut"/>
          <w:b/>
          <w:bCs/>
          <w:sz w:val="44"/>
          <w:szCs w:val="44"/>
          <w:rtl/>
          <w:lang w:bidi="fa-IR"/>
        </w:rPr>
      </w:pPr>
      <w:r>
        <w:rPr>
          <w:rFonts w:ascii="Irnafont_4" w:hAnsi="Irnafont_4" w:cs="Yagut"/>
          <w:b/>
          <w:bCs/>
          <w:sz w:val="52"/>
          <w:szCs w:val="52"/>
          <w:rtl/>
          <w:lang w:bidi="fa-IR"/>
        </w:rPr>
        <w:t xml:space="preserve">                              </w:t>
      </w:r>
      <w:r>
        <w:rPr>
          <w:rFonts w:ascii="Irnafont_4" w:hAnsi="Irnafont_4" w:cs="Yagut" w:hint="eastAsia"/>
          <w:b/>
          <w:bCs/>
          <w:sz w:val="52"/>
          <w:szCs w:val="52"/>
          <w:rtl/>
          <w:lang w:bidi="fa-IR"/>
        </w:rPr>
        <w:t>كنفــرانس</w:t>
      </w:r>
      <w:r>
        <w:rPr>
          <w:rFonts w:ascii="Irnafont_4" w:hAnsi="Irnafont_4" w:cs="Yagut"/>
          <w:b/>
          <w:bCs/>
          <w:sz w:val="52"/>
          <w:szCs w:val="52"/>
          <w:rtl/>
          <w:lang w:bidi="fa-IR"/>
        </w:rPr>
        <w:t xml:space="preserve"> </w:t>
      </w:r>
      <w:r>
        <w:rPr>
          <w:rFonts w:ascii="Irnafont_4" w:hAnsi="Irnafont_4" w:cs="Yagut" w:hint="eastAsia"/>
          <w:b/>
          <w:bCs/>
          <w:sz w:val="52"/>
          <w:szCs w:val="52"/>
          <w:rtl/>
          <w:lang w:bidi="fa-IR"/>
        </w:rPr>
        <w:t>صبحگاهي</w:t>
      </w:r>
    </w:p>
    <w:p w:rsidR="0058199E" w:rsidRDefault="0058199E" w:rsidP="002468F6">
      <w:pPr>
        <w:tabs>
          <w:tab w:val="left" w:pos="648"/>
          <w:tab w:val="center" w:pos="4156"/>
        </w:tabs>
        <w:bidi/>
        <w:spacing w:after="0" w:line="240" w:lineRule="auto"/>
        <w:ind w:left="720"/>
        <w:jc w:val="center"/>
        <w:rPr>
          <w:rFonts w:ascii="Irnafont_4" w:hAnsi="Irnafont_4" w:cs="Yagut"/>
          <w:b/>
          <w:bCs/>
          <w:sz w:val="36"/>
          <w:szCs w:val="36"/>
          <w:lang w:bidi="fa-IR"/>
        </w:rPr>
      </w:pPr>
      <w:r>
        <w:rPr>
          <w:rFonts w:ascii="Irnafont_4" w:hAnsi="Irnafont_4" w:cs="Yagut"/>
          <w:b/>
          <w:bCs/>
          <w:sz w:val="32"/>
          <w:szCs w:val="32"/>
          <w:rtl/>
          <w:lang w:bidi="fa-IR"/>
        </w:rPr>
        <w:t xml:space="preserve">                                  </w:t>
      </w:r>
      <w:r>
        <w:rPr>
          <w:rFonts w:ascii="Irnafont_4" w:hAnsi="Irnafont_4" w:cs="Yagut" w:hint="eastAsia"/>
          <w:b/>
          <w:bCs/>
          <w:sz w:val="32"/>
          <w:szCs w:val="32"/>
          <w:rtl/>
          <w:lang w:bidi="fa-IR"/>
        </w:rPr>
        <w:t>مهـر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="Irnafont_4" w:hAnsi="Irnafont_4" w:cs="Yagut" w:hint="eastAsia"/>
          <w:b/>
          <w:bCs/>
          <w:sz w:val="36"/>
          <w:szCs w:val="36"/>
          <w:rtl/>
          <w:lang w:bidi="fa-IR"/>
        </w:rPr>
        <w:t>ماه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1396     </w:t>
      </w:r>
      <w:r>
        <w:rPr>
          <w:rFonts w:ascii="Irnafont_4" w:hAnsi="Irnafont_4" w:cs="Yagut" w:hint="eastAsia"/>
          <w:b/>
          <w:bCs/>
          <w:sz w:val="36"/>
          <w:szCs w:val="36"/>
          <w:rtl/>
          <w:lang w:bidi="fa-IR"/>
        </w:rPr>
        <w:t>سـاعت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9-8 </w:t>
      </w:r>
      <w:r>
        <w:rPr>
          <w:rFonts w:ascii="Irnafont_4" w:hAnsi="Irnafont_4" w:cs="Yagut" w:hint="eastAsia"/>
          <w:b/>
          <w:bCs/>
          <w:sz w:val="36"/>
          <w:szCs w:val="36"/>
          <w:rtl/>
          <w:lang w:bidi="fa-IR"/>
        </w:rPr>
        <w:t>صبـح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</w:t>
      </w:r>
    </w:p>
    <w:tbl>
      <w:tblPr>
        <w:bidiVisual/>
        <w:tblW w:w="10828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057"/>
        <w:gridCol w:w="5344"/>
        <w:gridCol w:w="2866"/>
      </w:tblGrid>
      <w:tr w:rsidR="0058199E" w:rsidTr="00804844">
        <w:trPr>
          <w:trHeight w:val="801"/>
          <w:jc w:val="center"/>
        </w:trPr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b/>
                <w:bCs/>
                <w:sz w:val="28"/>
                <w:szCs w:val="28"/>
                <w:rtl/>
                <w:lang w:bidi="fa-IR"/>
              </w:rPr>
              <w:t>ا</w:t>
            </w:r>
            <w:r>
              <w:rPr>
                <w:rFonts w:cs="Nazanin" w:hint="eastAsia"/>
                <w:b/>
                <w:bCs/>
                <w:sz w:val="28"/>
                <w:szCs w:val="28"/>
                <w:rtl/>
              </w:rPr>
              <w:t>يام</w:t>
            </w:r>
            <w:r>
              <w:rPr>
                <w:rFonts w:cs="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sz w:val="28"/>
                <w:szCs w:val="28"/>
                <w:rtl/>
              </w:rPr>
              <w:t>هفته</w:t>
            </w:r>
          </w:p>
        </w:tc>
        <w:tc>
          <w:tcPr>
            <w:tcW w:w="7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 w:hint="eastAsia"/>
                <w:b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581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Nazanin" w:hint="eastAsia"/>
                <w:b/>
                <w:bCs/>
                <w:sz w:val="36"/>
                <w:szCs w:val="36"/>
                <w:rtl/>
                <w:lang w:bidi="fa-IR"/>
              </w:rPr>
              <w:t>موضــوع</w:t>
            </w:r>
          </w:p>
        </w:tc>
        <w:tc>
          <w:tcPr>
            <w:tcW w:w="305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0A0A0"/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36"/>
                <w:szCs w:val="36"/>
              </w:rPr>
            </w:pPr>
            <w:r>
              <w:rPr>
                <w:rFonts w:cs="Nazanin" w:hint="eastAsia"/>
                <w:b/>
                <w:bCs/>
                <w:sz w:val="36"/>
                <w:szCs w:val="36"/>
                <w:rtl/>
              </w:rPr>
              <w:t>سخنران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Approach to Chest Pain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استاد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بهرام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محبي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Physical Exam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كياور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Basic of Catheterization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صنعتي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960351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برانوالد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خواني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(2) </w:t>
            </w: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 xml:space="preserve"> (AF)  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يدالهي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C.X.Ray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پورعلي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اكبر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Coronary Blood Flow (2)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كياني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Management of Acute HF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امين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Basic of Echo View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شجاعي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فرد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 xml:space="preserve">Pheripheral Vascular System </w:t>
            </w:r>
          </w:p>
          <w:p w:rsidR="0058199E" w:rsidRDefault="0058199E" w:rsidP="0094297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(Anatomy &amp; Clinical Points)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Pr="00942976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صادقي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پور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PTE in Pregnancy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سميعي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Basics of 2D &amp; M-Mode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Pr="00942976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صادق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پور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Acute Coronary Syndrome (1)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Pr="00942976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عالم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زاده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Contrast Induce Nephropathy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فتوحي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Principles of Hemodynamic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بهرام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محبي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TTE in CAD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پارسايي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Journal Club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شاكريان</w:t>
            </w:r>
          </w:p>
        </w:tc>
      </w:tr>
      <w:tr w:rsidR="0058199E" w:rsidTr="00804844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Coronary Angiography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پيغمبري</w:t>
            </w:r>
          </w:p>
        </w:tc>
      </w:tr>
      <w:tr w:rsidR="0058199E" w:rsidTr="002468F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TPM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فاضلي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فر</w:t>
            </w:r>
          </w:p>
        </w:tc>
      </w:tr>
      <w:tr w:rsidR="0058199E" w:rsidTr="002468F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Principles of ECG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مددي</w:t>
            </w:r>
          </w:p>
        </w:tc>
      </w:tr>
      <w:tr w:rsidR="0058199E" w:rsidTr="00D978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</w:p>
        </w:tc>
        <w:tc>
          <w:tcPr>
            <w:tcW w:w="7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581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804844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Clinical Assessment HF</w:t>
            </w:r>
          </w:p>
        </w:tc>
        <w:tc>
          <w:tcPr>
            <w:tcW w:w="305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199E" w:rsidRDefault="0058199E" w:rsidP="00804844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تقوي</w:t>
            </w:r>
          </w:p>
        </w:tc>
      </w:tr>
    </w:tbl>
    <w:p w:rsidR="0058199E" w:rsidRDefault="00CA4E42" w:rsidP="00B3233C">
      <w:pPr>
        <w:tabs>
          <w:tab w:val="left" w:pos="648"/>
          <w:tab w:val="center" w:pos="4156"/>
        </w:tabs>
        <w:bidi/>
        <w:spacing w:after="0" w:line="240" w:lineRule="auto"/>
        <w:jc w:val="center"/>
        <w:rPr>
          <w:rFonts w:ascii="Irnafont_4" w:hAnsi="Irnafont_4" w:cs="Yagut"/>
          <w:b/>
          <w:bCs/>
          <w:sz w:val="24"/>
          <w:szCs w:val="24"/>
          <w:lang w:bidi="fa-IR"/>
        </w:rPr>
      </w:pPr>
      <w:r>
        <w:rPr>
          <w:noProof/>
        </w:rPr>
        <w:pict>
          <v:shape id="_x0000_s1029" type="#_x0000_t202" style="position:absolute;left:0;text-align:left;margin-left:-9pt;margin-top:18.65pt;width:124.15pt;height:45pt;z-index:2;mso-position-horizontal-relative:text;mso-position-vertical-relative:text" strokecolor="white">
            <v:textbox style="mso-next-textbox:#_x0000_s1029">
              <w:txbxContent>
                <w:p w:rsidR="0058199E" w:rsidRDefault="0058199E" w:rsidP="00D97848">
                  <w:pPr>
                    <w:bidi/>
                    <w:spacing w:after="0" w:line="240" w:lineRule="auto"/>
                    <w:jc w:val="center"/>
                    <w:rPr>
                      <w:rFonts w:cs="Yagut"/>
                      <w:b/>
                      <w:bCs/>
                      <w:lang w:bidi="fa-IR"/>
                    </w:rPr>
                  </w:pP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مدير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قلب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و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عروق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   </w:t>
                  </w:r>
                </w:p>
                <w:p w:rsidR="0058199E" w:rsidRDefault="0058199E" w:rsidP="00D97848">
                  <w:pPr>
                    <w:bidi/>
                    <w:spacing w:after="0" w:line="240" w:lineRule="auto"/>
                    <w:jc w:val="center"/>
                    <w:rPr>
                      <w:rFonts w:cs="Yagut"/>
                      <w:b/>
                      <w:bCs/>
                      <w:lang w:bidi="fa-IR"/>
                    </w:rPr>
                  </w:pP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دكتر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مهدي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پيغمبري</w:t>
                  </w:r>
                </w:p>
              </w:txbxContent>
            </v:textbox>
            <w10:wrap anchorx="page"/>
          </v:shape>
        </w:pict>
      </w:r>
      <w:r w:rsidR="0058199E">
        <w:rPr>
          <w:rFonts w:ascii="Irnafont_4" w:hAnsi="Irnafont_4" w:cs="Yagut"/>
          <w:b/>
          <w:bCs/>
          <w:sz w:val="24"/>
          <w:szCs w:val="24"/>
          <w:rtl/>
          <w:lang w:bidi="fa-IR"/>
        </w:rPr>
        <w:br w:type="page"/>
      </w:r>
    </w:p>
    <w:p w:rsidR="0058199E" w:rsidRDefault="0058199E" w:rsidP="00997B55">
      <w:pPr>
        <w:tabs>
          <w:tab w:val="left" w:pos="648"/>
          <w:tab w:val="center" w:pos="4156"/>
        </w:tabs>
        <w:bidi/>
        <w:spacing w:after="0" w:line="240" w:lineRule="auto"/>
        <w:jc w:val="center"/>
        <w:rPr>
          <w:rFonts w:ascii="Irnafont_4" w:hAnsi="Irnafont_4" w:cs="Yagut"/>
          <w:b/>
          <w:bCs/>
          <w:sz w:val="24"/>
          <w:szCs w:val="24"/>
          <w:lang w:bidi="fa-IR"/>
        </w:rPr>
      </w:pPr>
      <w:r>
        <w:rPr>
          <w:rtl/>
          <w:lang w:bidi="fa-IR"/>
        </w:rPr>
        <w:t xml:space="preserve">                      </w:t>
      </w:r>
    </w:p>
    <w:p w:rsidR="0058199E" w:rsidRDefault="00CA4E42" w:rsidP="00997B55">
      <w:pPr>
        <w:tabs>
          <w:tab w:val="left" w:pos="648"/>
          <w:tab w:val="center" w:pos="4156"/>
        </w:tabs>
        <w:bidi/>
        <w:spacing w:after="0" w:line="240" w:lineRule="auto"/>
        <w:jc w:val="center"/>
        <w:rPr>
          <w:rFonts w:ascii="Irnafont_4" w:hAnsi="Irnafont_4" w:cs="Yagut"/>
          <w:b/>
          <w:bCs/>
          <w:sz w:val="44"/>
          <w:szCs w:val="44"/>
          <w:rtl/>
          <w:lang w:bidi="fa-IR"/>
        </w:rPr>
      </w:pPr>
      <w:r>
        <w:rPr>
          <w:noProof/>
          <w:rtl/>
        </w:rPr>
        <w:pict>
          <v:shape id="_x0000_s1030" type="#_x0000_t75" alt="j0240719" style="position:absolute;left:0;text-align:left;margin-left:351pt;margin-top:-48.85pt;width:90.45pt;height:123pt;z-index:6;visibility:visible">
            <v:imagedata r:id="rId8" o:title=""/>
          </v:shape>
        </w:pict>
      </w:r>
      <w:r w:rsidR="0058199E">
        <w:rPr>
          <w:rFonts w:ascii="Irnafont_4" w:hAnsi="Irnafont_4" w:cs="Yagut"/>
          <w:b/>
          <w:bCs/>
          <w:sz w:val="52"/>
          <w:szCs w:val="52"/>
          <w:rtl/>
          <w:lang w:bidi="fa-IR"/>
        </w:rPr>
        <w:t xml:space="preserve">                      </w:t>
      </w:r>
      <w:r w:rsidR="0058199E">
        <w:rPr>
          <w:rFonts w:ascii="Irnafont_4" w:hAnsi="Irnafont_4" w:cs="Yagut" w:hint="eastAsia"/>
          <w:b/>
          <w:bCs/>
          <w:sz w:val="52"/>
          <w:szCs w:val="52"/>
          <w:rtl/>
          <w:lang w:bidi="fa-IR"/>
        </w:rPr>
        <w:t>كنفــرانس</w:t>
      </w:r>
      <w:r w:rsidR="0058199E">
        <w:rPr>
          <w:rFonts w:ascii="Irnafont_4" w:hAnsi="Irnafont_4" w:cs="Yagut"/>
          <w:b/>
          <w:bCs/>
          <w:sz w:val="52"/>
          <w:szCs w:val="52"/>
          <w:rtl/>
          <w:lang w:bidi="fa-IR"/>
        </w:rPr>
        <w:t xml:space="preserve"> </w:t>
      </w:r>
      <w:r w:rsidR="0058199E">
        <w:rPr>
          <w:rFonts w:ascii="Irnafont_4" w:hAnsi="Irnafont_4" w:cs="Yagut" w:hint="eastAsia"/>
          <w:b/>
          <w:bCs/>
          <w:sz w:val="52"/>
          <w:szCs w:val="52"/>
          <w:rtl/>
          <w:lang w:bidi="fa-IR"/>
        </w:rPr>
        <w:t>صبحگاهي</w:t>
      </w:r>
    </w:p>
    <w:p w:rsidR="0058199E" w:rsidRDefault="0058199E" w:rsidP="00997B55">
      <w:pPr>
        <w:tabs>
          <w:tab w:val="left" w:pos="648"/>
          <w:tab w:val="center" w:pos="4156"/>
        </w:tabs>
        <w:bidi/>
        <w:spacing w:after="0" w:line="240" w:lineRule="auto"/>
        <w:ind w:left="720"/>
        <w:jc w:val="center"/>
        <w:rPr>
          <w:rFonts w:ascii="Irnafont_4" w:hAnsi="Irnafont_4" w:cs="Yagut"/>
          <w:b/>
          <w:bCs/>
          <w:sz w:val="36"/>
          <w:szCs w:val="36"/>
          <w:lang w:bidi="fa-IR"/>
        </w:rPr>
      </w:pPr>
      <w:r>
        <w:rPr>
          <w:rFonts w:ascii="Irnafont_4" w:hAnsi="Irnafont_4" w:cs="Yagut"/>
          <w:b/>
          <w:bCs/>
          <w:sz w:val="32"/>
          <w:szCs w:val="32"/>
          <w:rtl/>
          <w:lang w:bidi="fa-IR"/>
        </w:rPr>
        <w:t xml:space="preserve">                                  </w:t>
      </w:r>
      <w:r>
        <w:rPr>
          <w:rFonts w:ascii="Irnafont_4" w:hAnsi="Irnafont_4" w:cs="Yagut" w:hint="eastAsia"/>
          <w:b/>
          <w:bCs/>
          <w:sz w:val="32"/>
          <w:szCs w:val="32"/>
          <w:rtl/>
          <w:lang w:bidi="fa-IR"/>
        </w:rPr>
        <w:t>شهريور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="Irnafont_4" w:hAnsi="Irnafont_4" w:cs="Yagut" w:hint="eastAsia"/>
          <w:b/>
          <w:bCs/>
          <w:sz w:val="36"/>
          <w:szCs w:val="36"/>
          <w:rtl/>
          <w:lang w:bidi="fa-IR"/>
        </w:rPr>
        <w:t>ماه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1396     </w:t>
      </w:r>
      <w:r>
        <w:rPr>
          <w:rFonts w:ascii="Irnafont_4" w:hAnsi="Irnafont_4" w:cs="Yagut" w:hint="eastAsia"/>
          <w:b/>
          <w:bCs/>
          <w:sz w:val="36"/>
          <w:szCs w:val="36"/>
          <w:rtl/>
          <w:lang w:bidi="fa-IR"/>
        </w:rPr>
        <w:t>سـاعت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9-8 </w:t>
      </w:r>
      <w:r>
        <w:rPr>
          <w:rFonts w:ascii="Irnafont_4" w:hAnsi="Irnafont_4" w:cs="Yagut" w:hint="eastAsia"/>
          <w:b/>
          <w:bCs/>
          <w:sz w:val="36"/>
          <w:szCs w:val="36"/>
          <w:rtl/>
          <w:lang w:bidi="fa-IR"/>
        </w:rPr>
        <w:t>صبـح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</w:t>
      </w:r>
    </w:p>
    <w:tbl>
      <w:tblPr>
        <w:bidiVisual/>
        <w:tblW w:w="10828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057"/>
        <w:gridCol w:w="5343"/>
        <w:gridCol w:w="2867"/>
      </w:tblGrid>
      <w:tr w:rsidR="0058199E" w:rsidTr="00273A66">
        <w:trPr>
          <w:trHeight w:val="801"/>
          <w:jc w:val="center"/>
        </w:trPr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b/>
                <w:bCs/>
                <w:sz w:val="28"/>
                <w:szCs w:val="28"/>
                <w:rtl/>
                <w:lang w:bidi="fa-IR"/>
              </w:rPr>
              <w:t>ا</w:t>
            </w:r>
            <w:r>
              <w:rPr>
                <w:rFonts w:cs="Nazanin" w:hint="eastAsia"/>
                <w:b/>
                <w:bCs/>
                <w:sz w:val="28"/>
                <w:szCs w:val="28"/>
                <w:rtl/>
              </w:rPr>
              <w:t>يام</w:t>
            </w:r>
            <w:r>
              <w:rPr>
                <w:rFonts w:cs="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sz w:val="28"/>
                <w:szCs w:val="28"/>
                <w:rtl/>
              </w:rPr>
              <w:t>هفته</w:t>
            </w:r>
          </w:p>
        </w:tc>
        <w:tc>
          <w:tcPr>
            <w:tcW w:w="7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 w:hint="eastAsia"/>
                <w:b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581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Nazanin" w:hint="eastAsia"/>
                <w:b/>
                <w:bCs/>
                <w:sz w:val="36"/>
                <w:szCs w:val="36"/>
                <w:rtl/>
                <w:lang w:bidi="fa-IR"/>
              </w:rPr>
              <w:t>موضــوع</w:t>
            </w:r>
          </w:p>
        </w:tc>
        <w:tc>
          <w:tcPr>
            <w:tcW w:w="305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0A0A0"/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36"/>
                <w:szCs w:val="36"/>
              </w:rPr>
            </w:pPr>
            <w:r>
              <w:rPr>
                <w:rFonts w:cs="Nazanin" w:hint="eastAsia"/>
                <w:b/>
                <w:bCs/>
                <w:sz w:val="36"/>
                <w:szCs w:val="36"/>
                <w:rtl/>
              </w:rPr>
              <w:t>سخنران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AFL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امكان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جو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فيلم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خواني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بهرام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محبي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Constrictive Pericarditis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تقوي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AI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صادق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پور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برانوالد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خاني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يدالهي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Prosthetic Valve (TTE)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شجاعي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فرد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 xml:space="preserve">Pulmonary  CT Angiography 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پورعلي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اكبر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RV Failure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نادري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EP Tracing (2)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مددي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Genetics in Arrhythmia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حسيني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HfPEf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امين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Vasculitis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شافع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فيلم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خواني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بيماريهاي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مادرزادي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بزرگسال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(2)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خواجعلي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Non Atherosclerotic Coronary Disease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معدني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Journal Club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صادقي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پور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Syncope (2)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حق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جو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Visceral Vascular Disase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موسوي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ECG (Emergency Tachycardia)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مددي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IABP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زاهدمهر</w:t>
            </w:r>
          </w:p>
        </w:tc>
      </w:tr>
      <w:tr w:rsidR="0058199E" w:rsidTr="00273A66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81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8199E" w:rsidRDefault="0058199E" w:rsidP="00273A66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Electronic Devices in Clinic</w:t>
            </w:r>
          </w:p>
        </w:tc>
        <w:tc>
          <w:tcPr>
            <w:tcW w:w="305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199E" w:rsidRDefault="0058199E" w:rsidP="00273A66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فاضلي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فر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58199E" w:rsidRDefault="00CA4E42" w:rsidP="00997B55">
      <w:pPr>
        <w:tabs>
          <w:tab w:val="left" w:pos="648"/>
          <w:tab w:val="center" w:pos="4156"/>
        </w:tabs>
        <w:bidi/>
        <w:spacing w:after="0" w:line="240" w:lineRule="auto"/>
        <w:jc w:val="center"/>
        <w:rPr>
          <w:rFonts w:cs="Compset"/>
          <w:sz w:val="14"/>
          <w:szCs w:val="14"/>
          <w:rtl/>
          <w:lang w:bidi="fa-IR"/>
        </w:rPr>
      </w:pPr>
      <w:r>
        <w:rPr>
          <w:noProof/>
          <w:rtl/>
        </w:rPr>
        <w:pict>
          <v:shape id="_x0000_s1031" type="#_x0000_t202" style="position:absolute;left:0;text-align:left;margin-left:-18pt;margin-top:27.65pt;width:124.15pt;height:45pt;z-index:5;mso-position-horizontal-relative:text;mso-position-vertical-relative:text" strokecolor="white">
            <v:textbox style="mso-next-textbox:#_x0000_s1031">
              <w:txbxContent>
                <w:p w:rsidR="0058199E" w:rsidRDefault="0058199E" w:rsidP="00997B55">
                  <w:pPr>
                    <w:bidi/>
                    <w:spacing w:after="0" w:line="240" w:lineRule="auto"/>
                    <w:jc w:val="center"/>
                    <w:rPr>
                      <w:rFonts w:cs="Yagut"/>
                      <w:b/>
                      <w:bCs/>
                      <w:lang w:bidi="fa-IR"/>
                    </w:rPr>
                  </w:pP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مدير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قلب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و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عروق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   </w:t>
                  </w:r>
                </w:p>
                <w:p w:rsidR="0058199E" w:rsidRDefault="0058199E" w:rsidP="00997B55">
                  <w:pPr>
                    <w:bidi/>
                    <w:spacing w:after="0" w:line="240" w:lineRule="auto"/>
                    <w:jc w:val="center"/>
                    <w:rPr>
                      <w:rFonts w:cs="Yagut"/>
                      <w:b/>
                      <w:bCs/>
                      <w:lang w:bidi="fa-IR"/>
                    </w:rPr>
                  </w:pP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دكتر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مهدي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پيغمبري</w:t>
                  </w:r>
                </w:p>
              </w:txbxContent>
            </v:textbox>
            <w10:wrap anchorx="page"/>
          </v:shape>
        </w:pict>
      </w:r>
      <w:r w:rsidR="0058199E">
        <w:rPr>
          <w:rFonts w:ascii="Irnafont_4" w:hAnsi="Irnafont_4" w:cs="Yagut"/>
          <w:b/>
          <w:bCs/>
          <w:sz w:val="52"/>
          <w:szCs w:val="52"/>
          <w:rtl/>
          <w:lang w:bidi="fa-IR"/>
        </w:rPr>
        <w:br w:type="page"/>
      </w:r>
    </w:p>
    <w:sectPr w:rsidR="0058199E" w:rsidSect="0061274E">
      <w:headerReference w:type="default" r:id="rId9"/>
      <w:pgSz w:w="11907" w:h="16840" w:code="9"/>
      <w:pgMar w:top="357" w:right="1797" w:bottom="32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42" w:rsidRDefault="00CA4E42" w:rsidP="00E708AF">
      <w:pPr>
        <w:spacing w:after="0" w:line="240" w:lineRule="auto"/>
      </w:pPr>
      <w:r>
        <w:separator/>
      </w:r>
    </w:p>
  </w:endnote>
  <w:endnote w:type="continuationSeparator" w:id="0">
    <w:p w:rsidR="00CA4E42" w:rsidRDefault="00CA4E42" w:rsidP="00E7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 Mazar">
    <w:charset w:val="B2"/>
    <w:family w:val="auto"/>
    <w:pitch w:val="variable"/>
    <w:sig w:usb0="00002001" w:usb1="00000000" w:usb2="00000000" w:usb3="00000000" w:csb0="00000040" w:csb1="00000000"/>
  </w:font>
  <w:font w:name="Irnafont_4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42" w:rsidRDefault="00CA4E42" w:rsidP="00E708AF">
      <w:pPr>
        <w:spacing w:after="0" w:line="240" w:lineRule="auto"/>
      </w:pPr>
      <w:r>
        <w:separator/>
      </w:r>
    </w:p>
  </w:footnote>
  <w:footnote w:type="continuationSeparator" w:id="0">
    <w:p w:rsidR="00CA4E42" w:rsidRDefault="00CA4E42" w:rsidP="00E7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9E" w:rsidRPr="00D11191" w:rsidRDefault="00CA4E42" w:rsidP="009452A0">
    <w:pPr>
      <w:pStyle w:val="Header"/>
      <w:jc w:val="center"/>
    </w:pPr>
    <w:r>
      <w:rPr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75pt;height:26.25pt">
          <v:imagedata r:id="rId1" o:title="" croptop="649f" cropbottom="58128f" cropleft="11605f" cropright="21144f"/>
        </v:shape>
      </w:pict>
    </w:r>
  </w:p>
  <w:p w:rsidR="0058199E" w:rsidRDefault="00581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3014"/>
    <w:multiLevelType w:val="hybridMultilevel"/>
    <w:tmpl w:val="943A190E"/>
    <w:lvl w:ilvl="0" w:tplc="99B097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B4B"/>
    <w:rsid w:val="00002933"/>
    <w:rsid w:val="00006CD4"/>
    <w:rsid w:val="00007268"/>
    <w:rsid w:val="0001096C"/>
    <w:rsid w:val="000226E4"/>
    <w:rsid w:val="000305B0"/>
    <w:rsid w:val="000435E4"/>
    <w:rsid w:val="00057D92"/>
    <w:rsid w:val="00060753"/>
    <w:rsid w:val="000830AD"/>
    <w:rsid w:val="0008796B"/>
    <w:rsid w:val="000A776C"/>
    <w:rsid w:val="000B12AB"/>
    <w:rsid w:val="000B7D02"/>
    <w:rsid w:val="000C0218"/>
    <w:rsid w:val="000C16F0"/>
    <w:rsid w:val="000C51C7"/>
    <w:rsid w:val="000D31EB"/>
    <w:rsid w:val="000D3323"/>
    <w:rsid w:val="000D732A"/>
    <w:rsid w:val="000E6FFE"/>
    <w:rsid w:val="000F7B84"/>
    <w:rsid w:val="001131CC"/>
    <w:rsid w:val="00114A8D"/>
    <w:rsid w:val="00117229"/>
    <w:rsid w:val="00122549"/>
    <w:rsid w:val="00130A33"/>
    <w:rsid w:val="00136524"/>
    <w:rsid w:val="00151498"/>
    <w:rsid w:val="00162E58"/>
    <w:rsid w:val="00174D61"/>
    <w:rsid w:val="00176D5C"/>
    <w:rsid w:val="0018451C"/>
    <w:rsid w:val="001845A4"/>
    <w:rsid w:val="00187EB9"/>
    <w:rsid w:val="00190FEF"/>
    <w:rsid w:val="00191A04"/>
    <w:rsid w:val="001B0836"/>
    <w:rsid w:val="001B0FBF"/>
    <w:rsid w:val="001C71EB"/>
    <w:rsid w:val="001D2892"/>
    <w:rsid w:val="001D6C3B"/>
    <w:rsid w:val="001E1E7F"/>
    <w:rsid w:val="001E2B5A"/>
    <w:rsid w:val="00203BEA"/>
    <w:rsid w:val="00215291"/>
    <w:rsid w:val="00221F3B"/>
    <w:rsid w:val="00225051"/>
    <w:rsid w:val="00236127"/>
    <w:rsid w:val="002468F6"/>
    <w:rsid w:val="0025178D"/>
    <w:rsid w:val="002518E9"/>
    <w:rsid w:val="00273A66"/>
    <w:rsid w:val="00283638"/>
    <w:rsid w:val="00285671"/>
    <w:rsid w:val="00293A2E"/>
    <w:rsid w:val="002A701C"/>
    <w:rsid w:val="002C1743"/>
    <w:rsid w:val="0031617F"/>
    <w:rsid w:val="00325701"/>
    <w:rsid w:val="00332129"/>
    <w:rsid w:val="0034017D"/>
    <w:rsid w:val="00341AAD"/>
    <w:rsid w:val="00352C33"/>
    <w:rsid w:val="00361544"/>
    <w:rsid w:val="003628CD"/>
    <w:rsid w:val="00362E08"/>
    <w:rsid w:val="0036646C"/>
    <w:rsid w:val="0037426F"/>
    <w:rsid w:val="0038616F"/>
    <w:rsid w:val="00397BC9"/>
    <w:rsid w:val="003A76CD"/>
    <w:rsid w:val="003B070F"/>
    <w:rsid w:val="003B265C"/>
    <w:rsid w:val="003B5A28"/>
    <w:rsid w:val="003C45EF"/>
    <w:rsid w:val="00407212"/>
    <w:rsid w:val="00412DBB"/>
    <w:rsid w:val="00432781"/>
    <w:rsid w:val="00435011"/>
    <w:rsid w:val="00452AC7"/>
    <w:rsid w:val="0045353B"/>
    <w:rsid w:val="00463CE4"/>
    <w:rsid w:val="004773B2"/>
    <w:rsid w:val="004829F4"/>
    <w:rsid w:val="00492FFB"/>
    <w:rsid w:val="004A4BAA"/>
    <w:rsid w:val="004C220D"/>
    <w:rsid w:val="004D3B0A"/>
    <w:rsid w:val="004F0879"/>
    <w:rsid w:val="005150DB"/>
    <w:rsid w:val="005207F3"/>
    <w:rsid w:val="00541260"/>
    <w:rsid w:val="005530CC"/>
    <w:rsid w:val="005557CB"/>
    <w:rsid w:val="00567AE3"/>
    <w:rsid w:val="0057614C"/>
    <w:rsid w:val="0057719B"/>
    <w:rsid w:val="0058199E"/>
    <w:rsid w:val="0058573E"/>
    <w:rsid w:val="005A2CF3"/>
    <w:rsid w:val="005A2EA4"/>
    <w:rsid w:val="005A6502"/>
    <w:rsid w:val="005A68E8"/>
    <w:rsid w:val="005D2509"/>
    <w:rsid w:val="005D4B66"/>
    <w:rsid w:val="005E08CE"/>
    <w:rsid w:val="005E41C4"/>
    <w:rsid w:val="0061274E"/>
    <w:rsid w:val="00620B08"/>
    <w:rsid w:val="0062385E"/>
    <w:rsid w:val="006341C6"/>
    <w:rsid w:val="00646AA9"/>
    <w:rsid w:val="00646B4B"/>
    <w:rsid w:val="006619D5"/>
    <w:rsid w:val="006625B3"/>
    <w:rsid w:val="00671948"/>
    <w:rsid w:val="00685419"/>
    <w:rsid w:val="00690403"/>
    <w:rsid w:val="006A569B"/>
    <w:rsid w:val="006A62CC"/>
    <w:rsid w:val="006B00E8"/>
    <w:rsid w:val="006C2EED"/>
    <w:rsid w:val="006C2F1F"/>
    <w:rsid w:val="006D264B"/>
    <w:rsid w:val="006D37D0"/>
    <w:rsid w:val="006D6AD0"/>
    <w:rsid w:val="006D7027"/>
    <w:rsid w:val="006E14B5"/>
    <w:rsid w:val="006E4756"/>
    <w:rsid w:val="006F4F85"/>
    <w:rsid w:val="00702672"/>
    <w:rsid w:val="00707773"/>
    <w:rsid w:val="00717829"/>
    <w:rsid w:val="00733D6B"/>
    <w:rsid w:val="00741F9A"/>
    <w:rsid w:val="00742DF5"/>
    <w:rsid w:val="007468BE"/>
    <w:rsid w:val="00746BC3"/>
    <w:rsid w:val="00750668"/>
    <w:rsid w:val="00750891"/>
    <w:rsid w:val="007561B6"/>
    <w:rsid w:val="007973DC"/>
    <w:rsid w:val="007A410C"/>
    <w:rsid w:val="007E3A40"/>
    <w:rsid w:val="00800B06"/>
    <w:rsid w:val="00804844"/>
    <w:rsid w:val="00804E6E"/>
    <w:rsid w:val="0080691C"/>
    <w:rsid w:val="008120CF"/>
    <w:rsid w:val="00832DC5"/>
    <w:rsid w:val="008358D9"/>
    <w:rsid w:val="00836F36"/>
    <w:rsid w:val="00842CB8"/>
    <w:rsid w:val="00852E5E"/>
    <w:rsid w:val="0085712C"/>
    <w:rsid w:val="00863968"/>
    <w:rsid w:val="008661E5"/>
    <w:rsid w:val="00885363"/>
    <w:rsid w:val="00897C33"/>
    <w:rsid w:val="008A65CE"/>
    <w:rsid w:val="008C0C82"/>
    <w:rsid w:val="008C4AB3"/>
    <w:rsid w:val="008D1E05"/>
    <w:rsid w:val="008F46AE"/>
    <w:rsid w:val="00906096"/>
    <w:rsid w:val="009078EC"/>
    <w:rsid w:val="0091633C"/>
    <w:rsid w:val="00917D68"/>
    <w:rsid w:val="00917E1B"/>
    <w:rsid w:val="009240FF"/>
    <w:rsid w:val="00925DA7"/>
    <w:rsid w:val="00930049"/>
    <w:rsid w:val="00942976"/>
    <w:rsid w:val="00942E00"/>
    <w:rsid w:val="00942ED9"/>
    <w:rsid w:val="009452A0"/>
    <w:rsid w:val="00960351"/>
    <w:rsid w:val="009642DC"/>
    <w:rsid w:val="009715A5"/>
    <w:rsid w:val="0097704F"/>
    <w:rsid w:val="0098182F"/>
    <w:rsid w:val="00995AD9"/>
    <w:rsid w:val="00997B55"/>
    <w:rsid w:val="009A3888"/>
    <w:rsid w:val="009D3CBD"/>
    <w:rsid w:val="009E1A93"/>
    <w:rsid w:val="00A02A9D"/>
    <w:rsid w:val="00A1398B"/>
    <w:rsid w:val="00A14981"/>
    <w:rsid w:val="00A21A82"/>
    <w:rsid w:val="00A42B15"/>
    <w:rsid w:val="00A60BF6"/>
    <w:rsid w:val="00A63D30"/>
    <w:rsid w:val="00A83E10"/>
    <w:rsid w:val="00AA0DD6"/>
    <w:rsid w:val="00AB2189"/>
    <w:rsid w:val="00AB2EE4"/>
    <w:rsid w:val="00AB3740"/>
    <w:rsid w:val="00AB37B9"/>
    <w:rsid w:val="00AC3340"/>
    <w:rsid w:val="00AD3455"/>
    <w:rsid w:val="00AD3F35"/>
    <w:rsid w:val="00AD71C5"/>
    <w:rsid w:val="00AE08A8"/>
    <w:rsid w:val="00AE4052"/>
    <w:rsid w:val="00AF1769"/>
    <w:rsid w:val="00B02E67"/>
    <w:rsid w:val="00B3233C"/>
    <w:rsid w:val="00B42DDE"/>
    <w:rsid w:val="00B45E6D"/>
    <w:rsid w:val="00B57A9D"/>
    <w:rsid w:val="00B60C4A"/>
    <w:rsid w:val="00B91BC5"/>
    <w:rsid w:val="00BA4BB0"/>
    <w:rsid w:val="00BB6DED"/>
    <w:rsid w:val="00BB7BB7"/>
    <w:rsid w:val="00BE1E87"/>
    <w:rsid w:val="00BE34E7"/>
    <w:rsid w:val="00BF6F14"/>
    <w:rsid w:val="00C00839"/>
    <w:rsid w:val="00C24024"/>
    <w:rsid w:val="00C33BBA"/>
    <w:rsid w:val="00C522D2"/>
    <w:rsid w:val="00C55883"/>
    <w:rsid w:val="00CA4E42"/>
    <w:rsid w:val="00CA7648"/>
    <w:rsid w:val="00CB2603"/>
    <w:rsid w:val="00CC6519"/>
    <w:rsid w:val="00CD31ED"/>
    <w:rsid w:val="00CD49DF"/>
    <w:rsid w:val="00CD6AA6"/>
    <w:rsid w:val="00CE4A0D"/>
    <w:rsid w:val="00CF135A"/>
    <w:rsid w:val="00D02487"/>
    <w:rsid w:val="00D11191"/>
    <w:rsid w:val="00D125A1"/>
    <w:rsid w:val="00D12F52"/>
    <w:rsid w:val="00D144DD"/>
    <w:rsid w:val="00D20416"/>
    <w:rsid w:val="00D33931"/>
    <w:rsid w:val="00D34F1E"/>
    <w:rsid w:val="00D35F26"/>
    <w:rsid w:val="00D6271A"/>
    <w:rsid w:val="00D76FC7"/>
    <w:rsid w:val="00D80734"/>
    <w:rsid w:val="00D87316"/>
    <w:rsid w:val="00D95982"/>
    <w:rsid w:val="00D97848"/>
    <w:rsid w:val="00DA052C"/>
    <w:rsid w:val="00DA10D9"/>
    <w:rsid w:val="00DA1B8C"/>
    <w:rsid w:val="00DA71C1"/>
    <w:rsid w:val="00DB0113"/>
    <w:rsid w:val="00DB51A6"/>
    <w:rsid w:val="00DC0630"/>
    <w:rsid w:val="00DC0A00"/>
    <w:rsid w:val="00DD26A4"/>
    <w:rsid w:val="00DE127F"/>
    <w:rsid w:val="00E016C5"/>
    <w:rsid w:val="00E046AC"/>
    <w:rsid w:val="00E20069"/>
    <w:rsid w:val="00E2514F"/>
    <w:rsid w:val="00E260A5"/>
    <w:rsid w:val="00E30C4C"/>
    <w:rsid w:val="00E4425E"/>
    <w:rsid w:val="00E45528"/>
    <w:rsid w:val="00E46495"/>
    <w:rsid w:val="00E62525"/>
    <w:rsid w:val="00E67986"/>
    <w:rsid w:val="00E708AF"/>
    <w:rsid w:val="00E841FE"/>
    <w:rsid w:val="00EA5F7C"/>
    <w:rsid w:val="00EB5D6A"/>
    <w:rsid w:val="00EC0F1F"/>
    <w:rsid w:val="00EF50AA"/>
    <w:rsid w:val="00F078BB"/>
    <w:rsid w:val="00F143F9"/>
    <w:rsid w:val="00F17778"/>
    <w:rsid w:val="00F33205"/>
    <w:rsid w:val="00F40AEC"/>
    <w:rsid w:val="00F5305F"/>
    <w:rsid w:val="00F6142C"/>
    <w:rsid w:val="00F92662"/>
    <w:rsid w:val="00FA0020"/>
    <w:rsid w:val="00FA4A4B"/>
    <w:rsid w:val="00FB1F50"/>
    <w:rsid w:val="00FB5946"/>
    <w:rsid w:val="00FB5D95"/>
    <w:rsid w:val="00FC0781"/>
    <w:rsid w:val="00FC0ABF"/>
    <w:rsid w:val="00FD5EFE"/>
    <w:rsid w:val="00FD71D4"/>
    <w:rsid w:val="00FE2C4D"/>
    <w:rsid w:val="00FE4C35"/>
    <w:rsid w:val="00FF0B7A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08AF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B4B"/>
    <w:pPr>
      <w:keepNext/>
      <w:tabs>
        <w:tab w:val="right" w:pos="2340"/>
      </w:tabs>
      <w:bidi/>
      <w:spacing w:after="0" w:line="240" w:lineRule="auto"/>
      <w:jc w:val="center"/>
      <w:outlineLvl w:val="0"/>
    </w:pPr>
    <w:rPr>
      <w:rFonts w:ascii="Times New Roman" w:hAnsi="Times New Roman" w:cs="Titr Mazar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6B4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6B4B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6B4B"/>
    <w:rPr>
      <w:rFonts w:ascii="Times New Roman" w:hAnsi="Times New Roman" w:cs="Titr Mazar"/>
      <w:sz w:val="28"/>
      <w:szCs w:val="28"/>
      <w:lang w:bidi="ar-SA"/>
    </w:rPr>
  </w:style>
  <w:style w:type="character" w:customStyle="1" w:styleId="Heading2Char">
    <w:name w:val="Heading 2 Char"/>
    <w:link w:val="Heading2"/>
    <w:uiPriority w:val="99"/>
    <w:locked/>
    <w:rsid w:val="00646B4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locked/>
    <w:rsid w:val="00646B4B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46B4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646B4B"/>
    <w:rPr>
      <w:rFonts w:ascii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646B4B"/>
    <w:rPr>
      <w:rFonts w:ascii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646B4B"/>
    <w:rPr>
      <w:rFonts w:ascii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1">
    <w:name w:val="Table List 1"/>
    <w:basedOn w:val="TableNormal"/>
    <w:uiPriority w:val="99"/>
    <w:rsid w:val="00646B4B"/>
    <w:rPr>
      <w:rFonts w:ascii="Times New Roman" w:hAnsi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646B4B"/>
    <w:rPr>
      <w:rFonts w:ascii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646B4B"/>
    <w:rPr>
      <w:rFonts w:ascii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646B4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646B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6B4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646B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471</Words>
  <Characters>2685</Characters>
  <Application>Microsoft Office Word</Application>
  <DocSecurity>0</DocSecurity>
  <Lines>22</Lines>
  <Paragraphs>6</Paragraphs>
  <ScaleCrop>false</ScaleCrop>
  <Company>http://www.Rayavaran.com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appuser</dc:creator>
  <cp:keywords/>
  <dc:description/>
  <cp:lastModifiedBy>Admin</cp:lastModifiedBy>
  <cp:revision>84</cp:revision>
  <cp:lastPrinted>2017-10-21T08:28:00Z</cp:lastPrinted>
  <dcterms:created xsi:type="dcterms:W3CDTF">2016-09-19T05:40:00Z</dcterms:created>
  <dcterms:modified xsi:type="dcterms:W3CDTF">2017-11-04T07:36:00Z</dcterms:modified>
</cp:coreProperties>
</file>